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59" w:rsidRPr="00E87159" w:rsidRDefault="00313E40" w:rsidP="00E87159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Заседание комиссии 08.07</w:t>
      </w:r>
      <w:r w:rsidR="00BA501E">
        <w:rPr>
          <w:rFonts w:ascii="Arial" w:hAnsi="Arial" w:cs="Arial"/>
          <w:b/>
          <w:sz w:val="28"/>
          <w:szCs w:val="28"/>
        </w:rPr>
        <w:t>.2025</w:t>
      </w:r>
    </w:p>
    <w:p w:rsidR="00E87159" w:rsidRPr="00E87159" w:rsidRDefault="00E87159" w:rsidP="00E87159">
      <w:pPr>
        <w:jc w:val="both"/>
        <w:rPr>
          <w:rFonts w:ascii="Arial" w:hAnsi="Arial" w:cs="Arial"/>
          <w:sz w:val="28"/>
          <w:szCs w:val="28"/>
        </w:rPr>
      </w:pPr>
    </w:p>
    <w:p w:rsidR="00E87159" w:rsidRDefault="007F337E" w:rsidP="003D3089">
      <w:pPr>
        <w:spacing w:line="360" w:lineRule="exact"/>
        <w:ind w:firstLine="28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На </w:t>
      </w:r>
      <w:r w:rsidR="00313E40">
        <w:rPr>
          <w:rFonts w:ascii="Arial" w:hAnsi="Arial" w:cs="Arial"/>
          <w:sz w:val="28"/>
          <w:szCs w:val="28"/>
        </w:rPr>
        <w:t>очередном</w:t>
      </w:r>
      <w:r>
        <w:rPr>
          <w:rFonts w:ascii="Arial" w:hAnsi="Arial" w:cs="Arial"/>
          <w:sz w:val="28"/>
          <w:szCs w:val="28"/>
        </w:rPr>
        <w:t xml:space="preserve"> заседании комиссии по координации работы по противодействию коррупции в Пермском крае были рассмотрены следующие вопросы.</w:t>
      </w:r>
    </w:p>
    <w:p w:rsidR="00BA501E" w:rsidRDefault="00313E40" w:rsidP="00313E40">
      <w:pPr>
        <w:pStyle w:val="ab"/>
        <w:numPr>
          <w:ilvl w:val="0"/>
          <w:numId w:val="2"/>
        </w:numPr>
        <w:spacing w:after="0" w:line="360" w:lineRule="exact"/>
        <w:jc w:val="both"/>
        <w:rPr>
          <w:rFonts w:ascii="Arial" w:hAnsi="Arial" w:cs="Arial"/>
          <w:sz w:val="28"/>
          <w:szCs w:val="28"/>
        </w:rPr>
      </w:pPr>
      <w:r w:rsidRPr="00313E40">
        <w:rPr>
          <w:rFonts w:ascii="Arial" w:hAnsi="Arial" w:cs="Arial"/>
          <w:sz w:val="28"/>
          <w:szCs w:val="28"/>
        </w:rPr>
        <w:t>Об организации антикоррупционной работы в Министерстве территориального развития Пермского края</w:t>
      </w:r>
      <w:r w:rsidR="00BA501E" w:rsidRPr="00BA501E">
        <w:rPr>
          <w:rFonts w:ascii="Arial" w:hAnsi="Arial" w:cs="Arial"/>
          <w:sz w:val="28"/>
          <w:szCs w:val="28"/>
        </w:rPr>
        <w:t xml:space="preserve">. </w:t>
      </w:r>
    </w:p>
    <w:p w:rsidR="00E87159" w:rsidRPr="00AD0CAB" w:rsidRDefault="00313E40" w:rsidP="00313E40">
      <w:pPr>
        <w:pStyle w:val="ab"/>
        <w:numPr>
          <w:ilvl w:val="0"/>
          <w:numId w:val="2"/>
        </w:numPr>
        <w:spacing w:after="120" w:line="360" w:lineRule="exact"/>
        <w:jc w:val="both"/>
        <w:rPr>
          <w:rFonts w:ascii="Arial" w:hAnsi="Arial" w:cs="Arial"/>
          <w:sz w:val="28"/>
          <w:szCs w:val="28"/>
        </w:rPr>
      </w:pPr>
      <w:r w:rsidRPr="00313E40">
        <w:rPr>
          <w:rFonts w:ascii="Arial" w:hAnsi="Arial" w:cs="Arial"/>
          <w:sz w:val="28"/>
          <w:szCs w:val="28"/>
        </w:rPr>
        <w:t>О просветительских мероприятиях антикоррупционной направленности, проводимых в ВУЗах Пермского края</w:t>
      </w:r>
      <w:r w:rsidR="00BA501E" w:rsidRPr="00BA501E">
        <w:rPr>
          <w:rFonts w:ascii="Arial" w:hAnsi="Arial" w:cs="Arial"/>
          <w:sz w:val="28"/>
          <w:szCs w:val="28"/>
        </w:rPr>
        <w:t>.</w:t>
      </w:r>
    </w:p>
    <w:p w:rsidR="00526E03" w:rsidRDefault="00313E40" w:rsidP="00526E03">
      <w:pPr>
        <w:spacing w:line="360" w:lineRule="exact"/>
        <w:ind w:firstLine="426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Министр территориального развития Усачева С.В.</w:t>
      </w:r>
      <w:r w:rsidR="003D3089" w:rsidRPr="00AD0CAB">
        <w:rPr>
          <w:rFonts w:ascii="Arial" w:hAnsi="Arial" w:cs="Arial"/>
          <w:sz w:val="28"/>
          <w:szCs w:val="28"/>
        </w:rPr>
        <w:t xml:space="preserve"> </w:t>
      </w:r>
      <w:r w:rsidR="007F337E" w:rsidRPr="00526E03">
        <w:rPr>
          <w:rFonts w:ascii="Arial" w:hAnsi="Arial" w:cs="Arial"/>
          <w:sz w:val="28"/>
          <w:szCs w:val="28"/>
        </w:rPr>
        <w:t>довел</w:t>
      </w:r>
      <w:r w:rsidR="00526E03">
        <w:rPr>
          <w:rFonts w:ascii="Arial" w:hAnsi="Arial" w:cs="Arial"/>
          <w:sz w:val="28"/>
          <w:szCs w:val="28"/>
        </w:rPr>
        <w:t>а</w:t>
      </w:r>
      <w:r w:rsidR="007F337E" w:rsidRPr="00526E03">
        <w:rPr>
          <w:rFonts w:ascii="Arial" w:hAnsi="Arial" w:cs="Arial"/>
          <w:sz w:val="28"/>
          <w:szCs w:val="28"/>
        </w:rPr>
        <w:t xml:space="preserve"> до участников заседания информацию о </w:t>
      </w:r>
      <w:r w:rsidR="00526E03" w:rsidRPr="00526E03">
        <w:rPr>
          <w:rFonts w:ascii="Arial" w:hAnsi="Arial" w:cs="Arial"/>
          <w:sz w:val="28"/>
          <w:szCs w:val="28"/>
        </w:rPr>
        <w:t xml:space="preserve">разработанной в 2024 г. карте коррупционных рисков при реализации </w:t>
      </w:r>
      <w:r w:rsidR="00526E03">
        <w:rPr>
          <w:rFonts w:ascii="Arial" w:hAnsi="Arial" w:cs="Arial"/>
          <w:sz w:val="28"/>
          <w:szCs w:val="28"/>
        </w:rPr>
        <w:t xml:space="preserve">Министерством </w:t>
      </w:r>
      <w:r w:rsidR="00526E03" w:rsidRPr="00526E03">
        <w:rPr>
          <w:rFonts w:ascii="Arial" w:hAnsi="Arial" w:cs="Arial"/>
          <w:sz w:val="28"/>
          <w:szCs w:val="28"/>
        </w:rPr>
        <w:t>своих полномочий, которой</w:t>
      </w:r>
      <w:r w:rsidR="00526E03">
        <w:rPr>
          <w:rFonts w:ascii="Arial" w:hAnsi="Arial" w:cs="Arial"/>
          <w:sz w:val="28"/>
          <w:szCs w:val="28"/>
        </w:rPr>
        <w:t xml:space="preserve"> </w:t>
      </w:r>
      <w:r w:rsidR="00526E03" w:rsidRPr="00526E03">
        <w:rPr>
          <w:rFonts w:ascii="Arial" w:hAnsi="Arial" w:cs="Arial"/>
          <w:sz w:val="28"/>
          <w:szCs w:val="28"/>
        </w:rPr>
        <w:t>определено 8 рисков, 2 – со значительной степенью рис</w:t>
      </w:r>
      <w:r w:rsidR="00276E15">
        <w:rPr>
          <w:rFonts w:ascii="Arial" w:hAnsi="Arial" w:cs="Arial"/>
          <w:sz w:val="28"/>
          <w:szCs w:val="28"/>
        </w:rPr>
        <w:t>ка;</w:t>
      </w:r>
      <w:r w:rsidR="00526E03" w:rsidRPr="00526E03">
        <w:rPr>
          <w:rFonts w:ascii="Arial" w:hAnsi="Arial" w:cs="Arial"/>
          <w:sz w:val="28"/>
          <w:szCs w:val="28"/>
        </w:rPr>
        <w:t xml:space="preserve"> а также предусмотрены мероприятия по снижению таких рисков.</w:t>
      </w:r>
    </w:p>
    <w:p w:rsidR="00526E03" w:rsidRPr="00526E03" w:rsidRDefault="00526E03" w:rsidP="00526E03">
      <w:pPr>
        <w:spacing w:line="360" w:lineRule="exact"/>
        <w:ind w:firstLine="426"/>
        <w:jc w:val="both"/>
        <w:rPr>
          <w:rFonts w:ascii="Arial" w:hAnsi="Arial" w:cs="Arial"/>
          <w:sz w:val="28"/>
          <w:szCs w:val="28"/>
        </w:rPr>
      </w:pPr>
      <w:r w:rsidRPr="00526E03">
        <w:rPr>
          <w:rFonts w:ascii="Arial" w:hAnsi="Arial" w:cs="Arial"/>
          <w:sz w:val="28"/>
          <w:szCs w:val="28"/>
        </w:rPr>
        <w:t>В частности, отметила полномочие по проведению проверок муниципальных образований на предмет соблюдения целей, порядка и условий предоставления межбюджетных трансфертов.</w:t>
      </w:r>
    </w:p>
    <w:p w:rsidR="00526E03" w:rsidRPr="00526E03" w:rsidRDefault="00526E03" w:rsidP="00526E03">
      <w:pPr>
        <w:spacing w:line="360" w:lineRule="exact"/>
        <w:ind w:firstLine="426"/>
        <w:jc w:val="both"/>
        <w:rPr>
          <w:rFonts w:ascii="Arial" w:hAnsi="Arial" w:cs="Arial"/>
          <w:sz w:val="28"/>
          <w:szCs w:val="28"/>
        </w:rPr>
      </w:pPr>
      <w:r w:rsidRPr="00526E03">
        <w:rPr>
          <w:rFonts w:ascii="Arial" w:hAnsi="Arial" w:cs="Arial"/>
          <w:sz w:val="28"/>
          <w:szCs w:val="28"/>
        </w:rPr>
        <w:t xml:space="preserve"> В целях минимизации коррупционных рисков проводится дополнительный контроль за сокращением или увеличением направлений тем проверок, анализ результатов проводимых контрольных мероприятий, а также контроль в части исключения фактов участия в проверке неуказанных в акте лиц и превышения сроков проведения проверки по вопросам, не относящимся к полномочиям Министерства.</w:t>
      </w:r>
    </w:p>
    <w:p w:rsidR="00AD0CAB" w:rsidRDefault="00FF14D1" w:rsidP="00313E40">
      <w:pPr>
        <w:spacing w:line="360" w:lineRule="exact"/>
        <w:ind w:firstLine="426"/>
        <w:jc w:val="both"/>
        <w:rPr>
          <w:rFonts w:ascii="Arial" w:hAnsi="Arial" w:cs="Arial"/>
          <w:sz w:val="28"/>
          <w:szCs w:val="28"/>
        </w:rPr>
      </w:pPr>
      <w:r w:rsidRPr="00961D44">
        <w:rPr>
          <w:rFonts w:ascii="Arial" w:hAnsi="Arial" w:cs="Arial"/>
          <w:sz w:val="28"/>
          <w:szCs w:val="28"/>
        </w:rPr>
        <w:t xml:space="preserve">По второму вопросу </w:t>
      </w:r>
      <w:r w:rsidR="00313E40">
        <w:rPr>
          <w:rFonts w:ascii="Arial" w:hAnsi="Arial" w:cs="Arial"/>
          <w:sz w:val="28"/>
          <w:szCs w:val="28"/>
        </w:rPr>
        <w:t xml:space="preserve">проректор </w:t>
      </w:r>
      <w:r w:rsidR="00313E40" w:rsidRPr="00313E40">
        <w:rPr>
          <w:rFonts w:ascii="Arial" w:hAnsi="Arial" w:cs="Arial"/>
          <w:sz w:val="28"/>
          <w:szCs w:val="28"/>
        </w:rPr>
        <w:t>по приоритетным проектам</w:t>
      </w:r>
      <w:r w:rsidR="00313E40">
        <w:rPr>
          <w:rFonts w:ascii="Arial" w:hAnsi="Arial" w:cs="Arial"/>
          <w:sz w:val="28"/>
          <w:szCs w:val="28"/>
        </w:rPr>
        <w:t xml:space="preserve"> Пермского </w:t>
      </w:r>
      <w:proofErr w:type="spellStart"/>
      <w:r w:rsidR="00313E40">
        <w:rPr>
          <w:rFonts w:ascii="Arial" w:hAnsi="Arial" w:cs="Arial"/>
          <w:sz w:val="28"/>
          <w:szCs w:val="28"/>
        </w:rPr>
        <w:t>Политеха</w:t>
      </w:r>
      <w:proofErr w:type="spellEnd"/>
      <w:r w:rsidR="00313E4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1A033B">
        <w:rPr>
          <w:rFonts w:ascii="Arial" w:hAnsi="Arial" w:cs="Arial"/>
          <w:sz w:val="28"/>
          <w:szCs w:val="28"/>
        </w:rPr>
        <w:t>Волегов</w:t>
      </w:r>
      <w:proofErr w:type="spellEnd"/>
      <w:r w:rsidR="001A033B">
        <w:rPr>
          <w:rFonts w:ascii="Arial" w:hAnsi="Arial" w:cs="Arial"/>
          <w:sz w:val="28"/>
          <w:szCs w:val="28"/>
        </w:rPr>
        <w:t xml:space="preserve"> П.С. </w:t>
      </w:r>
      <w:bookmarkStart w:id="0" w:name="_GoBack"/>
      <w:bookmarkEnd w:id="0"/>
      <w:r w:rsidR="00313E40">
        <w:rPr>
          <w:rFonts w:ascii="Arial" w:hAnsi="Arial" w:cs="Arial"/>
          <w:sz w:val="28"/>
          <w:szCs w:val="28"/>
        </w:rPr>
        <w:t>рассказал о проводимых в ВУЗе мероприятиях, направленных на формирование нетерпимого отношения к проявлениям коррупции в студенческой среде.</w:t>
      </w:r>
    </w:p>
    <w:p w:rsidR="00313E40" w:rsidRDefault="001D2F3D" w:rsidP="001D2F3D">
      <w:pPr>
        <w:pStyle w:val="ab"/>
        <w:numPr>
          <w:ilvl w:val="0"/>
          <w:numId w:val="3"/>
        </w:numPr>
        <w:spacing w:line="360" w:lineRule="exact"/>
        <w:jc w:val="both"/>
        <w:rPr>
          <w:rFonts w:ascii="Arial" w:hAnsi="Arial" w:cs="Arial"/>
          <w:sz w:val="28"/>
          <w:szCs w:val="28"/>
        </w:rPr>
      </w:pPr>
      <w:r w:rsidRPr="001D2F3D">
        <w:rPr>
          <w:rFonts w:ascii="Arial" w:hAnsi="Arial" w:cs="Arial"/>
          <w:sz w:val="28"/>
          <w:szCs w:val="28"/>
        </w:rPr>
        <w:t>Дебаты на гра</w:t>
      </w:r>
      <w:r w:rsidR="00276E15">
        <w:rPr>
          <w:rFonts w:ascii="Arial" w:hAnsi="Arial" w:cs="Arial"/>
          <w:sz w:val="28"/>
          <w:szCs w:val="28"/>
        </w:rPr>
        <w:t>жданско-патриотическую тематику</w:t>
      </w:r>
      <w:r w:rsidRPr="001D2F3D">
        <w:rPr>
          <w:rFonts w:ascii="Arial" w:hAnsi="Arial" w:cs="Arial"/>
          <w:sz w:val="28"/>
          <w:szCs w:val="28"/>
        </w:rPr>
        <w:t>, направленные на профилактику деструктивных последствий коррупционных действий. В ходе дебатов студенты предлагали свои идеи и рекомендации по борьбе с коррупцией, что повлияло на их критическое мышление и активную гражданскую позицию, объединив студентов в конструктивном диалоге о Родине, ответственности и будущем страны.</w:t>
      </w:r>
    </w:p>
    <w:p w:rsidR="001D2F3D" w:rsidRPr="001D2F3D" w:rsidRDefault="001D2F3D" w:rsidP="001D2F3D">
      <w:pPr>
        <w:pStyle w:val="ab"/>
        <w:numPr>
          <w:ilvl w:val="0"/>
          <w:numId w:val="3"/>
        </w:numPr>
        <w:spacing w:line="360" w:lineRule="exac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Онлайн акция #Я не такой, в которой приняли участие</w:t>
      </w:r>
      <w:r w:rsidRPr="001D2F3D">
        <w:rPr>
          <w:rFonts w:ascii="Arial" w:hAnsi="Arial" w:cs="Arial"/>
          <w:sz w:val="28"/>
          <w:szCs w:val="28"/>
        </w:rPr>
        <w:t xml:space="preserve"> студенты 9 факультетов университета. В социальной сети Вконтакте на официальных страничках факультетов Пермского </w:t>
      </w:r>
      <w:proofErr w:type="spellStart"/>
      <w:r w:rsidRPr="001D2F3D">
        <w:rPr>
          <w:rFonts w:ascii="Arial" w:hAnsi="Arial" w:cs="Arial"/>
          <w:sz w:val="28"/>
          <w:szCs w:val="28"/>
        </w:rPr>
        <w:t>Политеха</w:t>
      </w:r>
      <w:proofErr w:type="spellEnd"/>
      <w:r w:rsidRPr="001D2F3D">
        <w:rPr>
          <w:rFonts w:ascii="Arial" w:hAnsi="Arial" w:cs="Arial"/>
          <w:sz w:val="28"/>
          <w:szCs w:val="28"/>
        </w:rPr>
        <w:t xml:space="preserve"> опубликован цикл постов (более 7500 просмотров) о деструктивном поведении, включающих в себя информацию о проявлениях коррупции в системе образования и в государственных структурах</w:t>
      </w:r>
      <w:r>
        <w:rPr>
          <w:rFonts w:ascii="Arial" w:hAnsi="Arial" w:cs="Arial"/>
          <w:sz w:val="28"/>
          <w:szCs w:val="28"/>
        </w:rPr>
        <w:t>.</w:t>
      </w:r>
    </w:p>
    <w:p w:rsidR="00526E03" w:rsidRPr="00526E03" w:rsidRDefault="007F337E" w:rsidP="00313E40">
      <w:pPr>
        <w:spacing w:line="360" w:lineRule="exact"/>
        <w:ind w:firstLine="426"/>
        <w:jc w:val="both"/>
        <w:rPr>
          <w:rFonts w:ascii="Arial" w:hAnsi="Arial" w:cs="Arial"/>
          <w:sz w:val="28"/>
          <w:szCs w:val="28"/>
        </w:rPr>
      </w:pPr>
      <w:r w:rsidRPr="00526E03">
        <w:rPr>
          <w:rFonts w:ascii="Arial" w:hAnsi="Arial" w:cs="Arial"/>
          <w:sz w:val="28"/>
          <w:szCs w:val="28"/>
        </w:rPr>
        <w:lastRenderedPageBreak/>
        <w:t>По итогам заседания были даны поручения по реализации профилактичес</w:t>
      </w:r>
      <w:r w:rsidR="003D3089" w:rsidRPr="00526E03">
        <w:rPr>
          <w:rFonts w:ascii="Arial" w:hAnsi="Arial" w:cs="Arial"/>
          <w:sz w:val="28"/>
          <w:szCs w:val="28"/>
        </w:rPr>
        <w:t>ких мероприятий в текущем году, в том числе</w:t>
      </w:r>
      <w:r w:rsidR="00526E03" w:rsidRPr="00526E03">
        <w:rPr>
          <w:rFonts w:ascii="Arial" w:hAnsi="Arial" w:cs="Arial"/>
          <w:sz w:val="28"/>
          <w:szCs w:val="28"/>
        </w:rPr>
        <w:t>:</w:t>
      </w:r>
    </w:p>
    <w:p w:rsidR="00E87159" w:rsidRPr="00526E03" w:rsidRDefault="00526E03" w:rsidP="00313E40">
      <w:pPr>
        <w:spacing w:line="360" w:lineRule="exact"/>
        <w:ind w:firstLine="426"/>
        <w:jc w:val="both"/>
        <w:rPr>
          <w:rFonts w:ascii="Arial" w:hAnsi="Arial" w:cs="Arial"/>
          <w:sz w:val="28"/>
          <w:szCs w:val="28"/>
        </w:rPr>
      </w:pPr>
      <w:r w:rsidRPr="00526E03">
        <w:rPr>
          <w:rFonts w:ascii="Arial" w:hAnsi="Arial" w:cs="Arial"/>
          <w:sz w:val="28"/>
          <w:szCs w:val="28"/>
        </w:rPr>
        <w:t>-</w:t>
      </w:r>
      <w:r w:rsidR="003D3089" w:rsidRPr="00526E03">
        <w:rPr>
          <w:rFonts w:ascii="Arial" w:hAnsi="Arial" w:cs="Arial"/>
          <w:sz w:val="28"/>
          <w:szCs w:val="28"/>
        </w:rPr>
        <w:t xml:space="preserve"> по </w:t>
      </w:r>
      <w:r w:rsidRPr="00526E03">
        <w:rPr>
          <w:rFonts w:ascii="Arial" w:hAnsi="Arial" w:cs="Arial"/>
          <w:sz w:val="28"/>
          <w:szCs w:val="28"/>
        </w:rPr>
        <w:t>актуализации карты коррупционных рисков в Министерстве;</w:t>
      </w:r>
    </w:p>
    <w:p w:rsidR="00526E03" w:rsidRPr="00526E03" w:rsidRDefault="00526E03" w:rsidP="00313E40">
      <w:pPr>
        <w:spacing w:line="360" w:lineRule="exact"/>
        <w:ind w:firstLine="426"/>
        <w:jc w:val="both"/>
        <w:rPr>
          <w:rFonts w:ascii="Arial" w:hAnsi="Arial" w:cs="Arial"/>
          <w:sz w:val="28"/>
          <w:szCs w:val="28"/>
        </w:rPr>
      </w:pPr>
      <w:r w:rsidRPr="00526E03">
        <w:rPr>
          <w:rFonts w:ascii="Arial" w:hAnsi="Arial" w:cs="Arial"/>
          <w:sz w:val="28"/>
          <w:szCs w:val="28"/>
        </w:rPr>
        <w:t xml:space="preserve">- по организации </w:t>
      </w:r>
      <w:r w:rsidR="00276E15">
        <w:rPr>
          <w:rFonts w:ascii="Arial" w:hAnsi="Arial" w:cs="Arial"/>
          <w:sz w:val="28"/>
          <w:szCs w:val="28"/>
        </w:rPr>
        <w:t xml:space="preserve">межвузовских </w:t>
      </w:r>
      <w:r w:rsidRPr="00526E03">
        <w:rPr>
          <w:rFonts w:ascii="Arial" w:hAnsi="Arial" w:cs="Arial"/>
          <w:sz w:val="28"/>
          <w:szCs w:val="28"/>
        </w:rPr>
        <w:t xml:space="preserve">просветительских мероприятий </w:t>
      </w:r>
      <w:r w:rsidR="00276E15">
        <w:rPr>
          <w:rFonts w:ascii="Arial" w:hAnsi="Arial" w:cs="Arial"/>
          <w:sz w:val="28"/>
          <w:szCs w:val="28"/>
        </w:rPr>
        <w:t>для студентов</w:t>
      </w:r>
      <w:r w:rsidRPr="00526E03">
        <w:rPr>
          <w:rFonts w:ascii="Arial" w:hAnsi="Arial" w:cs="Arial"/>
          <w:sz w:val="28"/>
          <w:szCs w:val="28"/>
        </w:rPr>
        <w:t>.</w:t>
      </w:r>
    </w:p>
    <w:sectPr w:rsidR="00526E03" w:rsidRPr="00526E03" w:rsidSect="00526E0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168AC"/>
    <w:multiLevelType w:val="hybridMultilevel"/>
    <w:tmpl w:val="3900280E"/>
    <w:lvl w:ilvl="0" w:tplc="34C0FE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9AD708A"/>
    <w:multiLevelType w:val="hybridMultilevel"/>
    <w:tmpl w:val="46080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50F13"/>
    <w:multiLevelType w:val="hybridMultilevel"/>
    <w:tmpl w:val="F168C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EC"/>
    <w:rsid w:val="000102D9"/>
    <w:rsid w:val="00011494"/>
    <w:rsid w:val="00077F2F"/>
    <w:rsid w:val="000B46FA"/>
    <w:rsid w:val="00124B0E"/>
    <w:rsid w:val="00162F28"/>
    <w:rsid w:val="00185353"/>
    <w:rsid w:val="001A033B"/>
    <w:rsid w:val="001B0E5D"/>
    <w:rsid w:val="001D2F3D"/>
    <w:rsid w:val="00233368"/>
    <w:rsid w:val="00276E15"/>
    <w:rsid w:val="0029786C"/>
    <w:rsid w:val="00313E40"/>
    <w:rsid w:val="003170E1"/>
    <w:rsid w:val="003328F0"/>
    <w:rsid w:val="003519F5"/>
    <w:rsid w:val="003822E3"/>
    <w:rsid w:val="003C3C14"/>
    <w:rsid w:val="003D3089"/>
    <w:rsid w:val="003F7581"/>
    <w:rsid w:val="0047492D"/>
    <w:rsid w:val="004B2B28"/>
    <w:rsid w:val="004D0492"/>
    <w:rsid w:val="004E768F"/>
    <w:rsid w:val="00526E03"/>
    <w:rsid w:val="00587AD6"/>
    <w:rsid w:val="005C5667"/>
    <w:rsid w:val="005E0B21"/>
    <w:rsid w:val="005F53B9"/>
    <w:rsid w:val="00613EC7"/>
    <w:rsid w:val="00667E51"/>
    <w:rsid w:val="00685BDF"/>
    <w:rsid w:val="006F2A4D"/>
    <w:rsid w:val="00716EAF"/>
    <w:rsid w:val="00727351"/>
    <w:rsid w:val="0073666A"/>
    <w:rsid w:val="0076083F"/>
    <w:rsid w:val="0076086E"/>
    <w:rsid w:val="00781C44"/>
    <w:rsid w:val="007914EF"/>
    <w:rsid w:val="007B54BF"/>
    <w:rsid w:val="007C332A"/>
    <w:rsid w:val="007C4456"/>
    <w:rsid w:val="007F0707"/>
    <w:rsid w:val="007F337E"/>
    <w:rsid w:val="008B66A6"/>
    <w:rsid w:val="008C4A3E"/>
    <w:rsid w:val="00914590"/>
    <w:rsid w:val="00940C16"/>
    <w:rsid w:val="00961D44"/>
    <w:rsid w:val="009634D3"/>
    <w:rsid w:val="00991B6C"/>
    <w:rsid w:val="009958BF"/>
    <w:rsid w:val="009B2893"/>
    <w:rsid w:val="009B74AA"/>
    <w:rsid w:val="00A100A9"/>
    <w:rsid w:val="00A23B89"/>
    <w:rsid w:val="00A24D89"/>
    <w:rsid w:val="00A510EC"/>
    <w:rsid w:val="00A64F9D"/>
    <w:rsid w:val="00A715E3"/>
    <w:rsid w:val="00AC5BD2"/>
    <w:rsid w:val="00AD0CAB"/>
    <w:rsid w:val="00AF41A7"/>
    <w:rsid w:val="00B50EA3"/>
    <w:rsid w:val="00B55858"/>
    <w:rsid w:val="00BA501E"/>
    <w:rsid w:val="00BB14CE"/>
    <w:rsid w:val="00BB7F6B"/>
    <w:rsid w:val="00C10425"/>
    <w:rsid w:val="00C23F19"/>
    <w:rsid w:val="00C4007E"/>
    <w:rsid w:val="00C66F75"/>
    <w:rsid w:val="00C76C06"/>
    <w:rsid w:val="00D4537E"/>
    <w:rsid w:val="00D904F2"/>
    <w:rsid w:val="00D97F8C"/>
    <w:rsid w:val="00DF3BAF"/>
    <w:rsid w:val="00E34A58"/>
    <w:rsid w:val="00E35858"/>
    <w:rsid w:val="00E87159"/>
    <w:rsid w:val="00EE233C"/>
    <w:rsid w:val="00F13BDD"/>
    <w:rsid w:val="00F30046"/>
    <w:rsid w:val="00F30845"/>
    <w:rsid w:val="00F33B28"/>
    <w:rsid w:val="00F36A52"/>
    <w:rsid w:val="00F372DA"/>
    <w:rsid w:val="00F772CE"/>
    <w:rsid w:val="00F84B00"/>
    <w:rsid w:val="00FF14D1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CAE5A-3510-4164-8EF1-12D9CD89D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Воронова Надежда Сергеевна</dc:creator>
  <cp:lastModifiedBy>Варламова Екатерина Игоревна</cp:lastModifiedBy>
  <cp:revision>6</cp:revision>
  <dcterms:created xsi:type="dcterms:W3CDTF">2025-07-10T05:24:00Z</dcterms:created>
  <dcterms:modified xsi:type="dcterms:W3CDTF">2025-07-10T08:29:00Z</dcterms:modified>
</cp:coreProperties>
</file>