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59" w:rsidRPr="00E87159" w:rsidRDefault="007F337E" w:rsidP="00E87159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Заседание комиссии 01.04.2024</w:t>
      </w:r>
    </w:p>
    <w:p w:rsidR="00E87159" w:rsidRPr="00E87159" w:rsidRDefault="00E87159" w:rsidP="00E87159">
      <w:pPr>
        <w:jc w:val="both"/>
        <w:rPr>
          <w:rFonts w:ascii="Arial" w:hAnsi="Arial" w:cs="Arial"/>
          <w:sz w:val="28"/>
          <w:szCs w:val="28"/>
        </w:rPr>
      </w:pPr>
    </w:p>
    <w:p w:rsidR="00E87159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первом в текущем году заседании комиссии по координации работы по противодействию коррупции в Пермском крае были рассмотрены следующие вопросы.</w:t>
      </w:r>
    </w:p>
    <w:p w:rsidR="007F337E" w:rsidRDefault="007F337E" w:rsidP="007F337E">
      <w:pPr>
        <w:pStyle w:val="ab"/>
        <w:numPr>
          <w:ilvl w:val="0"/>
          <w:numId w:val="2"/>
        </w:numPr>
        <w:ind w:left="0"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Об итогах реализации в 2023 г. мероприятий Программы по противодействию коррупции в Пермском крае на 2021-2024 годы, утвержденной указом губернатора Пермского края от 30.09.2021 № 126</w:t>
      </w:r>
      <w:r>
        <w:rPr>
          <w:rFonts w:ascii="Arial" w:hAnsi="Arial" w:cs="Arial"/>
          <w:sz w:val="28"/>
          <w:szCs w:val="28"/>
        </w:rPr>
        <w:t>.</w:t>
      </w:r>
    </w:p>
    <w:p w:rsidR="007F337E" w:rsidRDefault="007F337E" w:rsidP="007F337E">
      <w:pPr>
        <w:pStyle w:val="ab"/>
        <w:numPr>
          <w:ilvl w:val="0"/>
          <w:numId w:val="2"/>
        </w:numPr>
        <w:ind w:left="0"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Организация антикоррупционной работы в Горнозаводском городском округе Пермского края</w:t>
      </w:r>
      <w:r>
        <w:rPr>
          <w:rFonts w:ascii="Arial" w:hAnsi="Arial" w:cs="Arial"/>
          <w:sz w:val="28"/>
          <w:szCs w:val="28"/>
        </w:rPr>
        <w:t>.</w:t>
      </w:r>
    </w:p>
    <w:p w:rsidR="007F337E" w:rsidRP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 первому вопросу отмечено, что </w:t>
      </w:r>
      <w:r w:rsidRPr="007F337E">
        <w:rPr>
          <w:rFonts w:ascii="Arial" w:hAnsi="Arial" w:cs="Arial"/>
          <w:sz w:val="28"/>
          <w:szCs w:val="28"/>
        </w:rPr>
        <w:t>провели комплекс мероприятий, направленный на просвещение в указанной сфере, в том числе в наглядной форме в виде видеороликов, растиражированных на официальных сайтах и в социальных сетях.</w:t>
      </w:r>
    </w:p>
    <w:p w:rsid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Кроме того, значимое место в профилактических мероприятиях было отведено контролю за соблюдением требований антикоррупционного законодательства – акцент был сделан на аналитические мероприятия. Так, более 90% проверок стало следствием работы подразделений по профилактике коррупции в ИОГВ и ОМСУ, то есть результатом предшествующего анализа сведений.</w:t>
      </w:r>
    </w:p>
    <w:p w:rsidR="007F337E" w:rsidRP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Одним из итогов проведенной просветительской работы стала</w:t>
      </w:r>
      <w:r w:rsidRPr="007F337E">
        <w:t xml:space="preserve"> </w:t>
      </w:r>
      <w:r w:rsidRPr="007F337E">
        <w:rPr>
          <w:rFonts w:ascii="Arial" w:hAnsi="Arial" w:cs="Arial"/>
          <w:sz w:val="28"/>
          <w:szCs w:val="28"/>
        </w:rPr>
        <w:t>небольшая положительная динамика в оценке состояния уровня коррупции в крае по итогам социологического исследования</w:t>
      </w:r>
      <w:r>
        <w:rPr>
          <w:rFonts w:ascii="Arial" w:hAnsi="Arial" w:cs="Arial"/>
          <w:sz w:val="28"/>
          <w:szCs w:val="28"/>
        </w:rPr>
        <w:t xml:space="preserve">. </w:t>
      </w:r>
    </w:p>
    <w:p w:rsidR="00E87159" w:rsidRPr="00E87159" w:rsidRDefault="00E87159" w:rsidP="007F337E">
      <w:pPr>
        <w:ind w:firstLine="284"/>
        <w:jc w:val="both"/>
        <w:rPr>
          <w:rFonts w:ascii="Arial" w:hAnsi="Arial" w:cs="Arial"/>
          <w:sz w:val="28"/>
          <w:szCs w:val="28"/>
        </w:rPr>
      </w:pPr>
    </w:p>
    <w:p w:rsidR="007F337E" w:rsidRPr="007F337E" w:rsidRDefault="00E87159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E87159">
        <w:rPr>
          <w:rFonts w:ascii="Arial" w:hAnsi="Arial" w:cs="Arial"/>
          <w:sz w:val="28"/>
          <w:szCs w:val="28"/>
        </w:rPr>
        <w:t xml:space="preserve"> </w:t>
      </w:r>
      <w:r w:rsidR="007F337E" w:rsidRPr="007F337E">
        <w:rPr>
          <w:rFonts w:ascii="Arial" w:hAnsi="Arial" w:cs="Arial"/>
          <w:sz w:val="28"/>
          <w:szCs w:val="28"/>
        </w:rPr>
        <w:t>Глава Горнозаводског</w:t>
      </w:r>
      <w:r w:rsidR="007F337E">
        <w:rPr>
          <w:rFonts w:ascii="Arial" w:hAnsi="Arial" w:cs="Arial"/>
          <w:sz w:val="28"/>
          <w:szCs w:val="28"/>
        </w:rPr>
        <w:t xml:space="preserve">о городского округа </w:t>
      </w:r>
      <w:proofErr w:type="spellStart"/>
      <w:r w:rsidR="007F337E">
        <w:rPr>
          <w:rFonts w:ascii="Arial" w:hAnsi="Arial" w:cs="Arial"/>
          <w:sz w:val="28"/>
          <w:szCs w:val="28"/>
        </w:rPr>
        <w:t>Лумпов</w:t>
      </w:r>
      <w:proofErr w:type="spellEnd"/>
      <w:r w:rsidR="007F337E">
        <w:rPr>
          <w:rFonts w:ascii="Arial" w:hAnsi="Arial" w:cs="Arial"/>
          <w:sz w:val="28"/>
          <w:szCs w:val="28"/>
        </w:rPr>
        <w:t xml:space="preserve"> В.В.</w:t>
      </w:r>
      <w:r w:rsidR="007F337E" w:rsidRPr="007F337E">
        <w:rPr>
          <w:rFonts w:ascii="Arial" w:hAnsi="Arial" w:cs="Arial"/>
          <w:sz w:val="28"/>
          <w:szCs w:val="28"/>
        </w:rPr>
        <w:t xml:space="preserve"> довел до участников заседания информацию о коррупционных рисках при осуществлении муниципальных полномочий и о мероприятиях, направленных на минимизацию таких рисков. </w:t>
      </w:r>
    </w:p>
    <w:p w:rsidR="007F337E" w:rsidRP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Так, были проведены:</w:t>
      </w:r>
    </w:p>
    <w:p w:rsidR="007F337E" w:rsidRP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 xml:space="preserve">- анализ на </w:t>
      </w:r>
      <w:proofErr w:type="spellStart"/>
      <w:r w:rsidRPr="007F337E">
        <w:rPr>
          <w:rFonts w:ascii="Arial" w:hAnsi="Arial" w:cs="Arial"/>
          <w:sz w:val="28"/>
          <w:szCs w:val="28"/>
        </w:rPr>
        <w:t>аффилированность</w:t>
      </w:r>
      <w:proofErr w:type="spellEnd"/>
      <w:r w:rsidRPr="007F337E">
        <w:rPr>
          <w:rFonts w:ascii="Arial" w:hAnsi="Arial" w:cs="Arial"/>
          <w:sz w:val="28"/>
          <w:szCs w:val="28"/>
        </w:rPr>
        <w:t xml:space="preserve"> муниципальных служащих при осуществлении закупок;</w:t>
      </w:r>
    </w:p>
    <w:p w:rsid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- комиссионный прием результатов работ в рамках реализации проекта «Формирование комфортной городской среды», а также по иным значимым закупкам.</w:t>
      </w:r>
    </w:p>
    <w:p w:rsidR="007F337E" w:rsidRPr="007F337E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</w:p>
    <w:p w:rsidR="00E87159" w:rsidRPr="00D97F8C" w:rsidRDefault="007F337E" w:rsidP="007F337E">
      <w:pPr>
        <w:ind w:firstLine="284"/>
        <w:jc w:val="both"/>
        <w:rPr>
          <w:rFonts w:ascii="Arial" w:hAnsi="Arial" w:cs="Arial"/>
          <w:sz w:val="28"/>
          <w:szCs w:val="28"/>
        </w:rPr>
      </w:pPr>
      <w:r w:rsidRPr="007F337E">
        <w:rPr>
          <w:rFonts w:ascii="Arial" w:hAnsi="Arial" w:cs="Arial"/>
          <w:sz w:val="28"/>
          <w:szCs w:val="28"/>
        </w:rPr>
        <w:t>По итогам заседания были даны поручения по реализации профилактических мероприятий в текущем году. В частности, продолжение работы по анализу расходов и проведению мониторинга в органах местного самоуправления.</w:t>
      </w:r>
    </w:p>
    <w:sectPr w:rsidR="00E87159" w:rsidRPr="00D97F8C" w:rsidSect="007F33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708A"/>
    <w:multiLevelType w:val="hybridMultilevel"/>
    <w:tmpl w:val="4608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0C3CC5"/>
    <w:rsid w:val="00124B0E"/>
    <w:rsid w:val="00162F28"/>
    <w:rsid w:val="00185353"/>
    <w:rsid w:val="001B0E5D"/>
    <w:rsid w:val="00233368"/>
    <w:rsid w:val="0029786C"/>
    <w:rsid w:val="003170E1"/>
    <w:rsid w:val="003328F0"/>
    <w:rsid w:val="003519F5"/>
    <w:rsid w:val="003822E3"/>
    <w:rsid w:val="003C3C14"/>
    <w:rsid w:val="003F7581"/>
    <w:rsid w:val="0047492D"/>
    <w:rsid w:val="004B2B28"/>
    <w:rsid w:val="004D0492"/>
    <w:rsid w:val="004E768F"/>
    <w:rsid w:val="00587AD6"/>
    <w:rsid w:val="005C5667"/>
    <w:rsid w:val="005E0B21"/>
    <w:rsid w:val="005F53B9"/>
    <w:rsid w:val="00613EC7"/>
    <w:rsid w:val="00667E51"/>
    <w:rsid w:val="00685BDF"/>
    <w:rsid w:val="006F2A4D"/>
    <w:rsid w:val="00716EAF"/>
    <w:rsid w:val="00727351"/>
    <w:rsid w:val="0073666A"/>
    <w:rsid w:val="0076083F"/>
    <w:rsid w:val="0076086E"/>
    <w:rsid w:val="00781C44"/>
    <w:rsid w:val="007914EF"/>
    <w:rsid w:val="007B54BF"/>
    <w:rsid w:val="007C332A"/>
    <w:rsid w:val="007C4456"/>
    <w:rsid w:val="007F0707"/>
    <w:rsid w:val="007F337E"/>
    <w:rsid w:val="008B66A6"/>
    <w:rsid w:val="008C4A3E"/>
    <w:rsid w:val="00914590"/>
    <w:rsid w:val="00940C16"/>
    <w:rsid w:val="009634D3"/>
    <w:rsid w:val="00991B6C"/>
    <w:rsid w:val="009958BF"/>
    <w:rsid w:val="009B2893"/>
    <w:rsid w:val="009B74AA"/>
    <w:rsid w:val="00A100A9"/>
    <w:rsid w:val="00A23B89"/>
    <w:rsid w:val="00A24D89"/>
    <w:rsid w:val="00A510EC"/>
    <w:rsid w:val="00A64F9D"/>
    <w:rsid w:val="00A715E3"/>
    <w:rsid w:val="00AC5BD2"/>
    <w:rsid w:val="00AF41A7"/>
    <w:rsid w:val="00B50EA3"/>
    <w:rsid w:val="00B55858"/>
    <w:rsid w:val="00BB14CE"/>
    <w:rsid w:val="00BB7F6B"/>
    <w:rsid w:val="00C10425"/>
    <w:rsid w:val="00C23F19"/>
    <w:rsid w:val="00C4007E"/>
    <w:rsid w:val="00C66F75"/>
    <w:rsid w:val="00C76C06"/>
    <w:rsid w:val="00D4537E"/>
    <w:rsid w:val="00D904F2"/>
    <w:rsid w:val="00D97F8C"/>
    <w:rsid w:val="00DF3BAF"/>
    <w:rsid w:val="00E34A58"/>
    <w:rsid w:val="00E35858"/>
    <w:rsid w:val="00E87159"/>
    <w:rsid w:val="00EE233C"/>
    <w:rsid w:val="00F13BDD"/>
    <w:rsid w:val="00F30046"/>
    <w:rsid w:val="00F30845"/>
    <w:rsid w:val="00F33B28"/>
    <w:rsid w:val="00F36A52"/>
    <w:rsid w:val="00F372DA"/>
    <w:rsid w:val="00F772CE"/>
    <w:rsid w:val="00F84B00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Надежда Сергеевна</dc:creator>
  <cp:lastModifiedBy>Варламова Екатерина Игоревна</cp:lastModifiedBy>
  <cp:revision>2</cp:revision>
  <dcterms:created xsi:type="dcterms:W3CDTF">2024-04-05T10:54:00Z</dcterms:created>
  <dcterms:modified xsi:type="dcterms:W3CDTF">2024-04-05T10:54:00Z</dcterms:modified>
</cp:coreProperties>
</file>